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仿宋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" w:cs="仿宋"/>
          <w:b w:val="0"/>
          <w:bCs w:val="0"/>
          <w:sz w:val="28"/>
          <w:szCs w:val="28"/>
        </w:rPr>
        <w:t>附件：</w:t>
      </w:r>
    </w:p>
    <w:p>
      <w:pPr>
        <w:jc w:val="center"/>
        <w:rPr>
          <w:rFonts w:hint="eastAsia" w:ascii="Times New Roman" w:hAnsi="Times New Roman" w:eastAsia="仿宋" w:cs="仿宋"/>
          <w:sz w:val="44"/>
          <w:szCs w:val="44"/>
        </w:rPr>
      </w:pPr>
      <w:r>
        <w:rPr>
          <w:rFonts w:hint="eastAsia" w:ascii="Times New Roman" w:hAnsi="Times New Roman" w:eastAsia="仿宋" w:cs="仿宋"/>
          <w:sz w:val="44"/>
          <w:szCs w:val="44"/>
        </w:rPr>
        <w:t>南京邮电大学通达学院</w:t>
      </w:r>
    </w:p>
    <w:p>
      <w:pPr>
        <w:jc w:val="center"/>
        <w:rPr>
          <w:rFonts w:hint="eastAsia" w:ascii="Times New Roman" w:hAnsi="Times New Roman" w:eastAsia="仿宋" w:cs="仿宋"/>
          <w:sz w:val="44"/>
          <w:szCs w:val="44"/>
        </w:rPr>
      </w:pPr>
      <w:r>
        <w:rPr>
          <w:rFonts w:hint="eastAsia" w:ascii="Times New Roman" w:hAnsi="Times New Roman" w:eastAsia="仿宋" w:cs="仿宋"/>
          <w:sz w:val="44"/>
          <w:szCs w:val="44"/>
        </w:rPr>
        <w:t>疫情防控工作先进典型名单</w:t>
      </w:r>
    </w:p>
    <w:p>
      <w:pPr>
        <w:jc w:val="center"/>
        <w:rPr>
          <w:rFonts w:hint="eastAsia" w:ascii="Times New Roman" w:hAnsi="Times New Roman" w:eastAsia="仿宋" w:cs="仿宋"/>
          <w:sz w:val="24"/>
          <w:szCs w:val="24"/>
        </w:rPr>
      </w:pPr>
      <w:r>
        <w:rPr>
          <w:rFonts w:hint="eastAsia" w:ascii="Times New Roman" w:hAnsi="Times New Roman" w:eastAsia="仿宋" w:cs="仿宋"/>
          <w:sz w:val="24"/>
          <w:szCs w:val="24"/>
        </w:rPr>
        <w:t>(按姓氏笔画顺序)</w:t>
      </w:r>
    </w:p>
    <w:p>
      <w:pPr>
        <w:rPr>
          <w:rFonts w:hint="eastAsia" w:ascii="Times New Roman" w:hAnsi="Times New Roman" w:eastAsia="仿宋" w:cs="仿宋"/>
          <w:sz w:val="24"/>
          <w:szCs w:val="24"/>
        </w:rPr>
      </w:pPr>
    </w:p>
    <w:p>
      <w:pPr>
        <w:jc w:val="center"/>
        <w:rPr>
          <w:rFonts w:hint="eastAsia" w:ascii="Times New Roman" w:hAnsi="Times New Roman" w:eastAsia="仿宋" w:cs="仿宋"/>
          <w:b/>
          <w:sz w:val="32"/>
          <w:szCs w:val="32"/>
        </w:rPr>
      </w:pPr>
      <w:r>
        <w:rPr>
          <w:rFonts w:hint="eastAsia" w:ascii="Times New Roman" w:hAnsi="Times New Roman" w:eastAsia="仿宋" w:cs="仿宋"/>
          <w:b/>
          <w:sz w:val="32"/>
          <w:szCs w:val="32"/>
        </w:rPr>
        <w:t>抗疫先进个人</w:t>
      </w:r>
    </w:p>
    <w:p>
      <w:pPr>
        <w:ind w:left="0" w:firstLine="0" w:firstLineChars="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丁旭东   </w:t>
      </w:r>
      <w:r>
        <w:rPr>
          <w:rFonts w:hint="eastAsia" w:ascii="Times New Roman" w:hAnsi="Times New Roman" w:eastAsia="仿宋" w:cs="仿宋"/>
          <w:sz w:val="32"/>
          <w:szCs w:val="32"/>
        </w:rPr>
        <w:t>刘 超</w:t>
      </w:r>
      <w:r>
        <w:rPr>
          <w:rFonts w:hint="eastAsia" w:ascii="Times New Roman" w:hAnsi="Times New Roman" w:eastAsia="仿宋" w:cs="仿宋"/>
          <w:sz w:val="18"/>
          <w:szCs w:val="18"/>
          <w:lang w:val="en-US" w:eastAsia="zh-CN"/>
        </w:rPr>
        <w:t>【计算机工程学院】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刘浩清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吕文俊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张  荣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李  印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李名昌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范胜雪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林素琴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</w:rPr>
        <w:t>周玉松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袁  岩   解厚荣</w:t>
      </w:r>
    </w:p>
    <w:p>
      <w:pPr>
        <w:rPr>
          <w:rFonts w:hint="eastAsia" w:ascii="Times New Roman" w:hAnsi="Times New Roman" w:eastAsia="仿宋" w:cs="仿宋"/>
          <w:sz w:val="24"/>
          <w:szCs w:val="24"/>
        </w:rPr>
      </w:pPr>
    </w:p>
    <w:p>
      <w:pPr>
        <w:jc w:val="center"/>
        <w:rPr>
          <w:rFonts w:hint="eastAsia" w:ascii="Times New Roman" w:hAnsi="Times New Roman" w:eastAsia="仿宋" w:cs="仿宋"/>
          <w:b/>
          <w:sz w:val="32"/>
          <w:szCs w:val="32"/>
        </w:rPr>
      </w:pPr>
      <w:r>
        <w:rPr>
          <w:rFonts w:hint="eastAsia" w:ascii="Times New Roman" w:hAnsi="Times New Roman" w:eastAsia="仿宋" w:cs="仿宋"/>
          <w:b/>
          <w:sz w:val="32"/>
          <w:szCs w:val="32"/>
        </w:rPr>
        <w:t>抗疫最美志愿者</w:t>
      </w:r>
    </w:p>
    <w:p>
      <w:pPr>
        <w:jc w:val="left"/>
        <w:rPr>
          <w:rFonts w:hint="eastAsia" w:ascii="Times New Roman" w:hAnsi="Times New Roman" w:eastAsia="仿宋" w:cs="仿宋"/>
          <w:sz w:val="24"/>
          <w:szCs w:val="24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王玉雪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王  静   冯雪冰   许  霞   毕  强   张  瑜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时卫东   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陈平波   陈亚萍   陈  静   黄亚平   黄  伟   邹  芹 </w:t>
      </w:r>
    </w:p>
    <w:p>
      <w:pPr>
        <w:ind w:firstLine="2891" w:firstLineChars="900"/>
        <w:jc w:val="both"/>
        <w:rPr>
          <w:rFonts w:hint="eastAsia" w:ascii="Times New Roman" w:hAnsi="Times New Roman" w:eastAsia="仿宋" w:cs="仿宋"/>
          <w:b/>
          <w:sz w:val="32"/>
          <w:szCs w:val="32"/>
        </w:rPr>
      </w:pPr>
    </w:p>
    <w:p>
      <w:pPr>
        <w:ind w:firstLine="2891" w:firstLineChars="900"/>
        <w:jc w:val="both"/>
        <w:rPr>
          <w:rFonts w:hint="eastAsia" w:ascii="Times New Roman" w:hAnsi="Times New Roman" w:eastAsia="仿宋" w:cs="仿宋"/>
          <w:b/>
          <w:sz w:val="32"/>
          <w:szCs w:val="32"/>
        </w:rPr>
      </w:pPr>
      <w:r>
        <w:rPr>
          <w:rFonts w:hint="eastAsia" w:ascii="Times New Roman" w:hAnsi="Times New Roman" w:eastAsia="仿宋" w:cs="仿宋"/>
          <w:b/>
          <w:sz w:val="32"/>
          <w:szCs w:val="32"/>
        </w:rPr>
        <w:t>抗疫服务先进集体</w:t>
      </w:r>
    </w:p>
    <w:p>
      <w:pPr>
        <w:jc w:val="center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院长办公室</w:t>
      </w:r>
    </w:p>
    <w:p>
      <w:pPr>
        <w:jc w:val="center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人事处</w:t>
      </w:r>
    </w:p>
    <w:p>
      <w:pPr>
        <w:jc w:val="center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学生工作处</w:t>
      </w:r>
    </w:p>
    <w:p>
      <w:pPr>
        <w:jc w:val="center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后勤管理处</w:t>
      </w:r>
    </w:p>
    <w:p>
      <w:pPr>
        <w:jc w:val="center"/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青年突击队（学</w:t>
      </w:r>
      <w:bookmarkStart w:id="0" w:name="_GoBack"/>
      <w:bookmarkEnd w:id="0"/>
      <w:r>
        <w:rPr>
          <w:rFonts w:hint="eastAsia" w:ascii="Times New Roman" w:hAnsi="Times New Roman" w:eastAsia="仿宋" w:cs="仿宋"/>
          <w:sz w:val="32"/>
          <w:szCs w:val="32"/>
        </w:rPr>
        <w:t>生志愿团队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江苏兴扬保安服务有限公司</w:t>
      </w:r>
    </w:p>
    <w:p>
      <w:pPr>
        <w:jc w:val="center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苏州市东吴物业管理有限公司</w:t>
      </w:r>
    </w:p>
    <w:p>
      <w:pPr>
        <w:jc w:val="center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扬州市双龙大成物业管理有限责任公司</w:t>
      </w:r>
    </w:p>
    <w:p>
      <w:pPr>
        <w:spacing w:line="520" w:lineRule="exact"/>
        <w:ind w:firstLine="1920" w:firstLineChars="600"/>
        <w:rPr>
          <w:rFonts w:hint="eastAsia" w:ascii="Times New Roman" w:hAnsi="Times New Roman" w:eastAsia="仿宋" w:cs="仿宋"/>
          <w:sz w:val="32"/>
          <w:szCs w:val="24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南京和谐物业管理有限责任公司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124BE"/>
    <w:rsid w:val="112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2021-12-21T02:26:00Z</dcterms:created>
  <dc:creator>我任性我傲娇我是最棒哒</dc:creator>
  <cp:lastModifiedBy>我任性我傲娇我是最棒哒</cp:lastModifiedBy>
  <dcterms:modified xsi:type="dcterms:W3CDTF">2021-12-21T02:28:27Z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91C56631B12E4ADC8F4BBE03174183D3</vt:lpwstr>
  </property>
</Properties>
</file>