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" w:cs="仿宋"/>
          <w:b/>
          <w:bCs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" w:cs="仿宋"/>
          <w:b/>
          <w:bCs/>
          <w:color w:val="auto"/>
          <w:sz w:val="32"/>
          <w:szCs w:val="32"/>
          <w:lang w:val="en-US" w:eastAsia="zh-CN"/>
        </w:rPr>
        <w:t>2023年度教职工考核分组及优秀指标分配一览表</w:t>
      </w:r>
    </w:p>
    <w:tbl>
      <w:tblPr>
        <w:tblStyle w:val="3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1636"/>
        <w:gridCol w:w="4165"/>
        <w:gridCol w:w="883"/>
        <w:gridCol w:w="620"/>
        <w:gridCol w:w="840"/>
        <w:gridCol w:w="1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考核组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分组名细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考核组组长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本组人数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机关组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朱忠建、谭业麒、李家艳、李雪婷、薛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张晓荣、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甘宗盛、陆一鸣、汤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颖、赵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陈亚萍、夏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冬、孙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同、季海燕、孙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晔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蒋方华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学工组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寒、唐寒林、丁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慧、杜逸群、张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璇、胡珊珊、佘韵婕、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田庆生、袁新进、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王嘉怡、全国祥、李佳慧、尹希旻、李晓艳、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程言民、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婧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解厚荣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后勤保卫组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吕文俊、刘浩清、林素琴、步微微、陈梅香、李名昌、王宇晨、高安翔、赵娜娜、梅丹丹、陶骏杰、顾宏雨、舒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红、姚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君、胡传兵、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陈勇萍、阮小燕、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薄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陈平波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教务处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鑫、朱海燕、张月芳、张礼达、陈丽贞、夏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妍、陈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君、林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岩、童梅莉、王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静、陈培培、徐越野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王志锋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教学保障处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鹏、袁来兵、徐兆青、王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浩、芦琳伶、张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丽、韩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月、黄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澍、郭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伟、谭程宏、赵雪梅、张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杨、王译畦、庞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成、王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颢、魏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娟、卞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宇、杨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敏、晏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超、殷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慧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时卫东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霞、谢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敏、杨启青、唐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燕、赵红梅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朱敏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静、何万益、陆颖颖、孙玮苑、陈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潇、姬佳林、翟诚诚、张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蕴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王红玉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计算机工程学院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黄岩峰、赵卫滨、梁雅丽、韩腾跃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余永红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张春亮、葛继伟、韩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燕、秦绪彬、葛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欣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蔡晓敏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辉、高海燕、谭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萍、潘丹丹、葛轶凡、赵尔曼、唐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军、刘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俊、陈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婷、杨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寅、侯仕樱、陈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蕾、于璟燚、周怡文、纪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闫志龙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基础教学部、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思政教学部组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、体育部</w:t>
            </w:r>
            <w:bookmarkStart w:id="0" w:name="_GoBack"/>
            <w:bookmarkEnd w:id="0"/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颖、宋春合、魏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玲、王发兴、邵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祥、郑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莹、王前豹、黄小波、陈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锦、郭发明、代秀付、杨士宝、李瑛瑛、陶曦鸣、王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伟、张晓红、陆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燕、程红红、谢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妤、靳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露、李月星辰、孙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鋆、解丽、何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金、张冠男、苗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露、陈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波、武鲁森、张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文、张海燕、全楚烨、王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静、王海浪、李子白、张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、李  敏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卞文献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图书馆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芹、孙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洁、梅庆玲、张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凡、吴舒波、郁慧珍、戴伟思、王玉雪、汤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梅、金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花、臧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、杨月凤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许霞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辅导员组</w:t>
            </w:r>
          </w:p>
        </w:tc>
        <w:tc>
          <w:tcPr>
            <w:tcW w:w="4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俊、王建华、刘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超、沙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飞、张梦雪、王巾雄、叶娇娇、冯雪冰、李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飞、周盈丹、李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义、朱亚茹、束月月、徐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姝、唐玉杰、赵宣烨、张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晓、杨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燕、徐梦婷、陈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静、刘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阳、汤哲妍、张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俐、宰华峰、靳薇弘、张靖颖、高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伟、朱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峣、武则超、严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棉、徐久阳、丁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楠、邓方洲、琚琪琪、陈正凯、何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婷、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朱清山、杜  阳、纪国娟、杨重庆、吉  青、陈思涵、赵雨晴、李明阳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姚远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eastAsia="仿宋" w:cs="仿宋"/>
          <w:color w:val="auto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1361" w:right="1644" w:bottom="1361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 xml:space="preserve">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 xml:space="preserve"> 2 -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N2NmYjU5ZGFjNWIxZWU3MzczODY1MjI3NmEzYjEifQ=="/>
  </w:docVars>
  <w:rsids>
    <w:rsidRoot w:val="19852FAF"/>
    <w:rsid w:val="0D1B1CF7"/>
    <w:rsid w:val="19852FAF"/>
    <w:rsid w:val="1D021B4C"/>
    <w:rsid w:val="3E7F5704"/>
    <w:rsid w:val="4BB24FB5"/>
    <w:rsid w:val="4EE73821"/>
    <w:rsid w:val="5A1604B4"/>
    <w:rsid w:val="6B726261"/>
    <w:rsid w:val="793B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947</Words>
  <Characters>984</Characters>
  <Lines>0</Lines>
  <Paragraphs>0</Paragraphs>
  <TotalTime>34</TotalTime>
  <ScaleCrop>false</ScaleCrop>
  <LinksUpToDate>false</LinksUpToDate>
  <CharactersWithSpaces>1163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2022-12-15T02:16:00Z</dcterms:created>
  <dc:creator>葉</dc:creator>
  <cp:lastModifiedBy>青红造了个白</cp:lastModifiedBy>
  <dcterms:modified xsi:type="dcterms:W3CDTF">2023-12-21T00:50:21Z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554D2CAA614F4FF9A306355F987873EA</vt:lpwstr>
  </property>
</Properties>
</file>